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959" w:rsidRPr="003F4C1E" w:rsidRDefault="009E2959" w:rsidP="009E2959">
      <w:pPr>
        <w:spacing w:after="0"/>
        <w:jc w:val="center"/>
        <w:rPr>
          <w:rFonts w:cs="Times New Roman"/>
          <w:szCs w:val="24"/>
        </w:rPr>
      </w:pPr>
    </w:p>
    <w:p w:rsidR="009E2959" w:rsidRPr="003F4C1E" w:rsidRDefault="009E2959" w:rsidP="009E2959">
      <w:pPr>
        <w:spacing w:after="0"/>
        <w:jc w:val="center"/>
        <w:rPr>
          <w:rFonts w:cs="Times New Roman"/>
          <w:szCs w:val="24"/>
        </w:rPr>
      </w:pPr>
    </w:p>
    <w:p w:rsidR="009E2959" w:rsidRPr="003F4C1E" w:rsidRDefault="009E2959" w:rsidP="009E2959">
      <w:pPr>
        <w:spacing w:after="0"/>
        <w:jc w:val="center"/>
        <w:rPr>
          <w:rFonts w:cs="Times New Roman"/>
          <w:szCs w:val="24"/>
        </w:rPr>
      </w:pPr>
    </w:p>
    <w:p w:rsidR="009E2959" w:rsidRPr="003F4C1E" w:rsidRDefault="009E2959" w:rsidP="009E2959">
      <w:pPr>
        <w:spacing w:after="0"/>
        <w:jc w:val="center"/>
        <w:rPr>
          <w:rFonts w:cs="Times New Roman"/>
          <w:szCs w:val="24"/>
        </w:rPr>
      </w:pPr>
    </w:p>
    <w:p w:rsidR="009E2959" w:rsidRPr="003F4C1E" w:rsidRDefault="009E2959" w:rsidP="009E2959">
      <w:pPr>
        <w:spacing w:after="0"/>
        <w:jc w:val="center"/>
        <w:rPr>
          <w:rFonts w:cs="Times New Roman"/>
          <w:szCs w:val="24"/>
        </w:rPr>
      </w:pPr>
    </w:p>
    <w:p w:rsidR="009E2959" w:rsidRPr="003F4C1E" w:rsidRDefault="009E2959" w:rsidP="009E2959">
      <w:pPr>
        <w:spacing w:after="0"/>
        <w:jc w:val="center"/>
        <w:rPr>
          <w:rFonts w:cs="Times New Roman"/>
          <w:szCs w:val="24"/>
        </w:rPr>
      </w:pPr>
    </w:p>
    <w:p w:rsidR="009E2959" w:rsidRPr="003F4C1E" w:rsidRDefault="009E2959" w:rsidP="009E2959">
      <w:pPr>
        <w:spacing w:after="0"/>
        <w:jc w:val="center"/>
        <w:rPr>
          <w:rFonts w:cs="Times New Roman"/>
          <w:szCs w:val="24"/>
        </w:rPr>
      </w:pPr>
    </w:p>
    <w:p w:rsidR="009E2959" w:rsidRPr="003F4C1E" w:rsidRDefault="009E2959" w:rsidP="009E2959">
      <w:pPr>
        <w:spacing w:after="0"/>
        <w:jc w:val="center"/>
        <w:rPr>
          <w:rFonts w:cs="Times New Roman"/>
          <w:szCs w:val="24"/>
        </w:rPr>
      </w:pPr>
    </w:p>
    <w:p w:rsidR="009E2959" w:rsidRPr="003F4C1E" w:rsidRDefault="009E2959" w:rsidP="009E2959">
      <w:pPr>
        <w:spacing w:after="0"/>
        <w:jc w:val="center"/>
        <w:rPr>
          <w:rFonts w:cs="Times New Roman"/>
          <w:szCs w:val="24"/>
        </w:rPr>
      </w:pPr>
      <w:bookmarkStart w:id="0" w:name="_GoBack"/>
      <w:r w:rsidRPr="003F4C1E">
        <w:rPr>
          <w:rFonts w:cs="Times New Roman"/>
          <w:szCs w:val="24"/>
        </w:rPr>
        <w:t>Considering Ideas</w:t>
      </w:r>
    </w:p>
    <w:bookmarkEnd w:id="0"/>
    <w:p w:rsidR="009E2959" w:rsidRPr="003F4C1E" w:rsidRDefault="009E2959" w:rsidP="009E2959">
      <w:pPr>
        <w:spacing w:after="0"/>
        <w:jc w:val="center"/>
        <w:rPr>
          <w:rFonts w:cs="Times New Roman"/>
          <w:szCs w:val="24"/>
        </w:rPr>
      </w:pPr>
      <w:r w:rsidRPr="003F4C1E">
        <w:rPr>
          <w:rFonts w:cs="Times New Roman"/>
          <w:szCs w:val="24"/>
        </w:rPr>
        <w:t>Student’s Name</w:t>
      </w:r>
    </w:p>
    <w:p w:rsidR="009E2959" w:rsidRPr="003F4C1E" w:rsidRDefault="009E2959" w:rsidP="009E2959">
      <w:pPr>
        <w:spacing w:after="0"/>
        <w:jc w:val="center"/>
        <w:rPr>
          <w:rFonts w:cs="Times New Roman"/>
          <w:szCs w:val="24"/>
        </w:rPr>
      </w:pPr>
      <w:r w:rsidRPr="003F4C1E">
        <w:rPr>
          <w:rFonts w:cs="Times New Roman"/>
          <w:szCs w:val="24"/>
        </w:rPr>
        <w:t>University</w:t>
      </w:r>
    </w:p>
    <w:p w:rsidR="009E2959" w:rsidRPr="003F4C1E" w:rsidRDefault="009E2959" w:rsidP="009E2959">
      <w:pPr>
        <w:spacing w:after="0"/>
        <w:rPr>
          <w:rFonts w:cs="Times New Roman"/>
          <w:szCs w:val="24"/>
        </w:rPr>
      </w:pPr>
      <w:r w:rsidRPr="003F4C1E">
        <w:rPr>
          <w:rFonts w:cs="Times New Roman"/>
          <w:szCs w:val="24"/>
        </w:rPr>
        <w:br w:type="page"/>
      </w:r>
    </w:p>
    <w:p w:rsidR="009E2959" w:rsidRPr="003F4C1E" w:rsidRDefault="009E2959" w:rsidP="009E2959">
      <w:pPr>
        <w:pStyle w:val="Header"/>
        <w:spacing w:line="480" w:lineRule="auto"/>
        <w:jc w:val="center"/>
        <w:rPr>
          <w:rFonts w:cs="Times New Roman"/>
          <w:szCs w:val="24"/>
        </w:rPr>
      </w:pPr>
      <w:r w:rsidRPr="003F4C1E">
        <w:rPr>
          <w:rFonts w:cs="Times New Roman"/>
          <w:szCs w:val="24"/>
        </w:rPr>
        <w:lastRenderedPageBreak/>
        <w:t>Considering Ideas</w:t>
      </w:r>
    </w:p>
    <w:p w:rsidR="00E65B58" w:rsidRPr="003F4C1E" w:rsidRDefault="00F4766B" w:rsidP="009E2959">
      <w:pPr>
        <w:spacing w:after="0"/>
        <w:rPr>
          <w:rFonts w:cs="Times New Roman"/>
          <w:b/>
          <w:szCs w:val="24"/>
        </w:rPr>
      </w:pPr>
      <w:r w:rsidRPr="003F4C1E">
        <w:rPr>
          <w:rFonts w:cs="Times New Roman"/>
          <w:b/>
          <w:szCs w:val="24"/>
        </w:rPr>
        <w:t>1. What</w:t>
      </w:r>
      <w:r w:rsidR="00E65B58" w:rsidRPr="003F4C1E">
        <w:rPr>
          <w:rFonts w:cs="Times New Roman"/>
          <w:b/>
          <w:szCs w:val="24"/>
        </w:rPr>
        <w:t xml:space="preserve"> is each authors’ claim?</w:t>
      </w:r>
    </w:p>
    <w:p w:rsidR="00034D51" w:rsidRPr="003F4C1E" w:rsidRDefault="00BE132D" w:rsidP="009E2959">
      <w:pPr>
        <w:spacing w:after="0"/>
        <w:ind w:firstLine="720"/>
        <w:jc w:val="both"/>
        <w:rPr>
          <w:rFonts w:cs="Times New Roman"/>
          <w:szCs w:val="24"/>
        </w:rPr>
      </w:pPr>
      <w:r w:rsidRPr="003F4C1E">
        <w:rPr>
          <w:rFonts w:cs="Times New Roman"/>
          <w:szCs w:val="24"/>
        </w:rPr>
        <w:t xml:space="preserve">The article by Leigh </w:t>
      </w:r>
      <w:proofErr w:type="spellStart"/>
      <w:r w:rsidRPr="003F4C1E">
        <w:rPr>
          <w:rFonts w:cs="Times New Roman"/>
          <w:szCs w:val="24"/>
        </w:rPr>
        <w:t>Goessl</w:t>
      </w:r>
      <w:proofErr w:type="spellEnd"/>
      <w:r w:rsidRPr="003F4C1E">
        <w:rPr>
          <w:rFonts w:cs="Times New Roman"/>
          <w:szCs w:val="24"/>
        </w:rPr>
        <w:t xml:space="preserve"> gives a meticulous analysis concerning the danger that Facebook might have on people’s relationships. For instance, Facebook can harm a person’s marital and committed relationship as social networking sites can be used to trace one’s marriage life. On the other hand, Al </w:t>
      </w:r>
      <w:proofErr w:type="spellStart"/>
      <w:r w:rsidRPr="003F4C1E">
        <w:rPr>
          <w:rFonts w:cs="Times New Roman"/>
          <w:szCs w:val="24"/>
        </w:rPr>
        <w:t>Rodricks</w:t>
      </w:r>
      <w:proofErr w:type="spellEnd"/>
      <w:r w:rsidRPr="003F4C1E">
        <w:rPr>
          <w:rFonts w:cs="Times New Roman"/>
          <w:szCs w:val="24"/>
        </w:rPr>
        <w:t xml:space="preserve"> argues by detailing the significance that comes by sharing one’s social life on social networking sites</w:t>
      </w:r>
      <w:r w:rsidR="009E2959" w:rsidRPr="003F4C1E">
        <w:rPr>
          <w:rFonts w:cs="Times New Roman"/>
          <w:szCs w:val="24"/>
        </w:rPr>
        <w:t xml:space="preserve"> </w:t>
      </w:r>
      <w:r w:rsidR="009E2959" w:rsidRPr="003F4C1E">
        <w:rPr>
          <w:rFonts w:cs="Times New Roman"/>
          <w:color w:val="333333"/>
          <w:szCs w:val="24"/>
          <w:shd w:val="clear" w:color="auto" w:fill="FFFFFF"/>
        </w:rPr>
        <w:t>(</w:t>
      </w:r>
      <w:proofErr w:type="spellStart"/>
      <w:r w:rsidR="009E2959" w:rsidRPr="003F4C1E">
        <w:rPr>
          <w:rFonts w:cs="Times New Roman"/>
          <w:color w:val="333333"/>
          <w:szCs w:val="24"/>
          <w:shd w:val="clear" w:color="auto" w:fill="FFFFFF"/>
        </w:rPr>
        <w:t>Goessl</w:t>
      </w:r>
      <w:proofErr w:type="spellEnd"/>
      <w:r w:rsidR="009E2959" w:rsidRPr="003F4C1E">
        <w:rPr>
          <w:rFonts w:cs="Times New Roman"/>
          <w:color w:val="333333"/>
          <w:szCs w:val="24"/>
          <w:shd w:val="clear" w:color="auto" w:fill="FFFFFF"/>
        </w:rPr>
        <w:t xml:space="preserve">, </w:t>
      </w:r>
      <w:proofErr w:type="spellStart"/>
      <w:r w:rsidR="009E2959" w:rsidRPr="003F4C1E">
        <w:rPr>
          <w:rFonts w:cs="Times New Roman"/>
          <w:color w:val="333333"/>
          <w:szCs w:val="24"/>
          <w:shd w:val="clear" w:color="auto" w:fill="FFFFFF"/>
        </w:rPr>
        <w:t>n.d.</w:t>
      </w:r>
      <w:proofErr w:type="spellEnd"/>
      <w:r w:rsidR="009E2959" w:rsidRPr="003F4C1E">
        <w:rPr>
          <w:rFonts w:cs="Times New Roman"/>
          <w:color w:val="333333"/>
          <w:szCs w:val="24"/>
          <w:shd w:val="clear" w:color="auto" w:fill="FFFFFF"/>
        </w:rPr>
        <w:t>, p. </w:t>
      </w:r>
      <w:r w:rsidR="009E2959" w:rsidRPr="003F4C1E">
        <w:rPr>
          <w:rStyle w:val="gray"/>
          <w:rFonts w:cs="Times New Roman"/>
          <w:color w:val="808080"/>
          <w:szCs w:val="24"/>
          <w:shd w:val="clear" w:color="auto" w:fill="FFFFFF"/>
        </w:rPr>
        <w:t>233</w:t>
      </w:r>
      <w:r w:rsidR="009E2959" w:rsidRPr="003F4C1E">
        <w:rPr>
          <w:rFonts w:cs="Times New Roman"/>
          <w:color w:val="333333"/>
          <w:szCs w:val="24"/>
          <w:shd w:val="clear" w:color="auto" w:fill="FFFFFF"/>
        </w:rPr>
        <w:t>)</w:t>
      </w:r>
      <w:r w:rsidRPr="003F4C1E">
        <w:rPr>
          <w:rFonts w:cs="Times New Roman"/>
          <w:szCs w:val="24"/>
        </w:rPr>
        <w:t xml:space="preserve">. An example is that it has enhanced social interaction among people such as online dating. Furthermore, </w:t>
      </w:r>
      <w:proofErr w:type="spellStart"/>
      <w:r w:rsidRPr="003F4C1E">
        <w:rPr>
          <w:rFonts w:cs="Times New Roman"/>
          <w:szCs w:val="24"/>
        </w:rPr>
        <w:t>Rodricks</w:t>
      </w:r>
      <w:proofErr w:type="spellEnd"/>
      <w:r w:rsidRPr="003F4C1E">
        <w:rPr>
          <w:rFonts w:cs="Times New Roman"/>
          <w:szCs w:val="24"/>
        </w:rPr>
        <w:t xml:space="preserve"> points that social networking has bolstered communication among people – friends, and families. </w:t>
      </w:r>
    </w:p>
    <w:p w:rsidR="00F4766B" w:rsidRPr="003F4C1E" w:rsidRDefault="00F4766B" w:rsidP="009E2959">
      <w:pPr>
        <w:spacing w:after="0"/>
        <w:jc w:val="both"/>
        <w:rPr>
          <w:rFonts w:cs="Times New Roman"/>
          <w:b/>
          <w:szCs w:val="24"/>
        </w:rPr>
      </w:pPr>
      <w:r w:rsidRPr="003F4C1E">
        <w:rPr>
          <w:rFonts w:cs="Times New Roman"/>
          <w:b/>
          <w:szCs w:val="24"/>
        </w:rPr>
        <w:t>2. Which article presents a more convincing argument? Why?</w:t>
      </w:r>
    </w:p>
    <w:p w:rsidR="00F4766B" w:rsidRPr="003F4C1E" w:rsidRDefault="00F4766B" w:rsidP="009E2959">
      <w:pPr>
        <w:spacing w:after="0"/>
        <w:ind w:firstLine="720"/>
        <w:jc w:val="both"/>
        <w:rPr>
          <w:rFonts w:cs="Times New Roman"/>
          <w:szCs w:val="24"/>
        </w:rPr>
      </w:pPr>
      <w:r w:rsidRPr="003F4C1E">
        <w:rPr>
          <w:rFonts w:cs="Times New Roman"/>
          <w:szCs w:val="24"/>
        </w:rPr>
        <w:t xml:space="preserve">The article written by Al </w:t>
      </w:r>
      <w:proofErr w:type="spellStart"/>
      <w:r w:rsidRPr="003F4C1E">
        <w:rPr>
          <w:rFonts w:cs="Times New Roman"/>
          <w:szCs w:val="24"/>
        </w:rPr>
        <w:t>Rodricks</w:t>
      </w:r>
      <w:proofErr w:type="spellEnd"/>
      <w:r w:rsidRPr="003F4C1E">
        <w:rPr>
          <w:rFonts w:cs="Times New Roman"/>
          <w:szCs w:val="24"/>
        </w:rPr>
        <w:t xml:space="preserve"> presents a more convincing argument than that of Leigh </w:t>
      </w:r>
      <w:proofErr w:type="spellStart"/>
      <w:r w:rsidRPr="003F4C1E">
        <w:rPr>
          <w:rFonts w:cs="Times New Roman"/>
          <w:szCs w:val="24"/>
        </w:rPr>
        <w:t>Goessl</w:t>
      </w:r>
      <w:proofErr w:type="spellEnd"/>
      <w:r w:rsidRPr="003F4C1E">
        <w:rPr>
          <w:rFonts w:cs="Times New Roman"/>
          <w:szCs w:val="24"/>
        </w:rPr>
        <w:t xml:space="preserve">. Al </w:t>
      </w:r>
      <w:proofErr w:type="spellStart"/>
      <w:r w:rsidRPr="003F4C1E">
        <w:rPr>
          <w:rFonts w:cs="Times New Roman"/>
          <w:szCs w:val="24"/>
        </w:rPr>
        <w:t>Rodricks</w:t>
      </w:r>
      <w:proofErr w:type="spellEnd"/>
      <w:r w:rsidRPr="003F4C1E">
        <w:rPr>
          <w:rFonts w:cs="Times New Roman"/>
          <w:szCs w:val="24"/>
        </w:rPr>
        <w:t xml:space="preserve"> delineates the importance that social networking has fostered in the current world as compared to the way it used to be in the olden days. Some of the benefits he pointed out are improved social interaction with friends and family members. Undoubtedly, social networking sites have been critical in ensuring people far apart are connected by holding communication online</w:t>
      </w:r>
      <w:r w:rsidR="009E2959" w:rsidRPr="003F4C1E">
        <w:rPr>
          <w:rFonts w:cs="Times New Roman"/>
          <w:szCs w:val="24"/>
        </w:rPr>
        <w:t xml:space="preserve"> </w:t>
      </w:r>
      <w:r w:rsidR="009E2959" w:rsidRPr="003F4C1E">
        <w:rPr>
          <w:rFonts w:cs="Times New Roman"/>
          <w:color w:val="333333"/>
          <w:szCs w:val="24"/>
          <w:shd w:val="clear" w:color="auto" w:fill="FFFFFF"/>
        </w:rPr>
        <w:t>(</w:t>
      </w:r>
      <w:proofErr w:type="spellStart"/>
      <w:r w:rsidR="009E2959" w:rsidRPr="003F4C1E">
        <w:rPr>
          <w:rFonts w:cs="Times New Roman"/>
          <w:color w:val="333333"/>
          <w:szCs w:val="24"/>
          <w:shd w:val="clear" w:color="auto" w:fill="FFFFFF"/>
        </w:rPr>
        <w:t>Goessl</w:t>
      </w:r>
      <w:proofErr w:type="spellEnd"/>
      <w:r w:rsidR="009E2959" w:rsidRPr="003F4C1E">
        <w:rPr>
          <w:rFonts w:cs="Times New Roman"/>
          <w:color w:val="333333"/>
          <w:szCs w:val="24"/>
          <w:shd w:val="clear" w:color="auto" w:fill="FFFFFF"/>
        </w:rPr>
        <w:t xml:space="preserve">, </w:t>
      </w:r>
      <w:proofErr w:type="spellStart"/>
      <w:r w:rsidR="009E2959" w:rsidRPr="003F4C1E">
        <w:rPr>
          <w:rFonts w:cs="Times New Roman"/>
          <w:color w:val="333333"/>
          <w:szCs w:val="24"/>
          <w:shd w:val="clear" w:color="auto" w:fill="FFFFFF"/>
        </w:rPr>
        <w:t>n.d.</w:t>
      </w:r>
      <w:proofErr w:type="spellEnd"/>
      <w:r w:rsidR="009E2959" w:rsidRPr="003F4C1E">
        <w:rPr>
          <w:rFonts w:cs="Times New Roman"/>
          <w:color w:val="333333"/>
          <w:szCs w:val="24"/>
          <w:shd w:val="clear" w:color="auto" w:fill="FFFFFF"/>
        </w:rPr>
        <w:t>, p. </w:t>
      </w:r>
      <w:r w:rsidR="009E2959" w:rsidRPr="003F4C1E">
        <w:rPr>
          <w:rStyle w:val="gray"/>
          <w:rFonts w:cs="Times New Roman"/>
          <w:color w:val="808080"/>
          <w:szCs w:val="24"/>
          <w:shd w:val="clear" w:color="auto" w:fill="FFFFFF"/>
        </w:rPr>
        <w:t>234</w:t>
      </w:r>
      <w:r w:rsidR="009E2959" w:rsidRPr="003F4C1E">
        <w:rPr>
          <w:rFonts w:cs="Times New Roman"/>
          <w:color w:val="333333"/>
          <w:szCs w:val="24"/>
          <w:shd w:val="clear" w:color="auto" w:fill="FFFFFF"/>
        </w:rPr>
        <w:t>)</w:t>
      </w:r>
      <w:r w:rsidRPr="003F4C1E">
        <w:rPr>
          <w:rFonts w:cs="Times New Roman"/>
          <w:szCs w:val="24"/>
        </w:rPr>
        <w:t xml:space="preserve">. Also, social networking has enhanced the ability of people to hold online dating and get to know one another. </w:t>
      </w:r>
    </w:p>
    <w:p w:rsidR="00F4766B" w:rsidRPr="003F4C1E" w:rsidRDefault="00F4766B" w:rsidP="009E2959">
      <w:pPr>
        <w:spacing w:after="0"/>
        <w:jc w:val="both"/>
        <w:rPr>
          <w:rFonts w:cs="Times New Roman"/>
          <w:b/>
          <w:szCs w:val="24"/>
        </w:rPr>
      </w:pPr>
      <w:r w:rsidRPr="003F4C1E">
        <w:rPr>
          <w:rFonts w:cs="Times New Roman"/>
          <w:b/>
          <w:szCs w:val="24"/>
        </w:rPr>
        <w:t>3. Based on these articles, as well as your own experiences, what effects, if any, do Facebook and other social networking sites have on relationships? Why?</w:t>
      </w:r>
    </w:p>
    <w:p w:rsidR="00F4766B" w:rsidRPr="003F4C1E" w:rsidRDefault="00F4766B" w:rsidP="009E2959">
      <w:pPr>
        <w:spacing w:after="0"/>
        <w:ind w:firstLine="720"/>
        <w:jc w:val="both"/>
        <w:rPr>
          <w:rFonts w:cs="Times New Roman"/>
          <w:szCs w:val="24"/>
        </w:rPr>
      </w:pPr>
      <w:r w:rsidRPr="003F4C1E">
        <w:rPr>
          <w:rFonts w:cs="Times New Roman"/>
          <w:szCs w:val="24"/>
        </w:rPr>
        <w:t>Social networking sites such as Facebook and Instagram have had significant influence on relationships, both negative and positive. One of the positive influence social networking sites have had on relationships is that it has enhanced online dating. Besides, social networking sites have increased social interaction among different people</w:t>
      </w:r>
      <w:r w:rsidR="009E2959" w:rsidRPr="003F4C1E">
        <w:rPr>
          <w:rFonts w:cs="Times New Roman"/>
          <w:szCs w:val="24"/>
        </w:rPr>
        <w:t xml:space="preserve"> </w:t>
      </w:r>
      <w:r w:rsidR="009E2959" w:rsidRPr="003F4C1E">
        <w:rPr>
          <w:rFonts w:cs="Times New Roman"/>
          <w:color w:val="333333"/>
          <w:szCs w:val="24"/>
          <w:shd w:val="clear" w:color="auto" w:fill="FFFFFF"/>
        </w:rPr>
        <w:t>(</w:t>
      </w:r>
      <w:proofErr w:type="spellStart"/>
      <w:r w:rsidR="009E2959" w:rsidRPr="003F4C1E">
        <w:rPr>
          <w:rFonts w:cs="Times New Roman"/>
          <w:color w:val="333333"/>
          <w:szCs w:val="24"/>
          <w:shd w:val="clear" w:color="auto" w:fill="FFFFFF"/>
        </w:rPr>
        <w:t>Goessl</w:t>
      </w:r>
      <w:proofErr w:type="spellEnd"/>
      <w:r w:rsidR="009E2959" w:rsidRPr="003F4C1E">
        <w:rPr>
          <w:rFonts w:cs="Times New Roman"/>
          <w:color w:val="333333"/>
          <w:szCs w:val="24"/>
          <w:shd w:val="clear" w:color="auto" w:fill="FFFFFF"/>
        </w:rPr>
        <w:t xml:space="preserve">, </w:t>
      </w:r>
      <w:proofErr w:type="spellStart"/>
      <w:r w:rsidR="009E2959" w:rsidRPr="003F4C1E">
        <w:rPr>
          <w:rFonts w:cs="Times New Roman"/>
          <w:color w:val="333333"/>
          <w:szCs w:val="24"/>
          <w:shd w:val="clear" w:color="auto" w:fill="FFFFFF"/>
        </w:rPr>
        <w:t>n.d.</w:t>
      </w:r>
      <w:proofErr w:type="spellEnd"/>
      <w:r w:rsidR="009E2959" w:rsidRPr="003F4C1E">
        <w:rPr>
          <w:rFonts w:cs="Times New Roman"/>
          <w:color w:val="333333"/>
          <w:szCs w:val="24"/>
          <w:shd w:val="clear" w:color="auto" w:fill="FFFFFF"/>
        </w:rPr>
        <w:t>)</w:t>
      </w:r>
      <w:r w:rsidRPr="003F4C1E">
        <w:rPr>
          <w:rFonts w:cs="Times New Roman"/>
          <w:szCs w:val="24"/>
        </w:rPr>
        <w:t xml:space="preserve">. Conversely, Facebook and </w:t>
      </w:r>
      <w:r w:rsidRPr="003F4C1E">
        <w:rPr>
          <w:rFonts w:cs="Times New Roman"/>
          <w:szCs w:val="24"/>
        </w:rPr>
        <w:lastRenderedPageBreak/>
        <w:t xml:space="preserve">other social networking sites have a negative influence on relationships. Foremost, insensitive comments can be made towards ones post on social networking sites thereby hampering friendships with people met online. Secondly, the social networking sites can harm one’s marital relationship as he or she might be blamed for infidelity by the other partner. </w:t>
      </w:r>
    </w:p>
    <w:p w:rsidR="009E2959" w:rsidRPr="003F4C1E" w:rsidRDefault="009E2959">
      <w:pPr>
        <w:spacing w:line="259" w:lineRule="auto"/>
        <w:rPr>
          <w:rFonts w:eastAsia="Times New Roman" w:cs="Times New Roman"/>
          <w:color w:val="000000"/>
          <w:szCs w:val="24"/>
        </w:rPr>
      </w:pPr>
      <w:r w:rsidRPr="003F4C1E">
        <w:rPr>
          <w:rFonts w:eastAsia="Times New Roman" w:cs="Times New Roman"/>
          <w:color w:val="000000"/>
          <w:szCs w:val="24"/>
        </w:rPr>
        <w:br w:type="page"/>
      </w:r>
    </w:p>
    <w:p w:rsidR="009E2959" w:rsidRPr="009E2959" w:rsidRDefault="009E2959" w:rsidP="009E2959">
      <w:pPr>
        <w:shd w:val="clear" w:color="auto" w:fill="FFFFFF"/>
        <w:spacing w:after="0" w:line="240" w:lineRule="auto"/>
        <w:jc w:val="center"/>
        <w:rPr>
          <w:rFonts w:eastAsia="Times New Roman" w:cs="Times New Roman"/>
          <w:color w:val="000000"/>
          <w:szCs w:val="24"/>
        </w:rPr>
      </w:pPr>
      <w:r w:rsidRPr="009E2959">
        <w:rPr>
          <w:rFonts w:eastAsia="Times New Roman" w:cs="Times New Roman"/>
          <w:color w:val="000000"/>
          <w:szCs w:val="24"/>
        </w:rPr>
        <w:lastRenderedPageBreak/>
        <w:t>References</w:t>
      </w:r>
    </w:p>
    <w:p w:rsidR="009E2959" w:rsidRPr="009E2959" w:rsidRDefault="009E2959" w:rsidP="009E2959">
      <w:pPr>
        <w:shd w:val="clear" w:color="auto" w:fill="FFFFFF"/>
        <w:spacing w:after="0" w:line="550" w:lineRule="atLeast"/>
        <w:ind w:left="720" w:right="75" w:hanging="720"/>
        <w:rPr>
          <w:rFonts w:eastAsia="Times New Roman" w:cs="Times New Roman"/>
          <w:color w:val="000000"/>
          <w:szCs w:val="24"/>
        </w:rPr>
      </w:pPr>
      <w:proofErr w:type="spellStart"/>
      <w:r w:rsidRPr="009E2959">
        <w:rPr>
          <w:rFonts w:eastAsia="Times New Roman" w:cs="Times New Roman"/>
          <w:color w:val="000000"/>
          <w:szCs w:val="24"/>
        </w:rPr>
        <w:t>Goessl</w:t>
      </w:r>
      <w:proofErr w:type="spellEnd"/>
      <w:r w:rsidRPr="009E2959">
        <w:rPr>
          <w:rFonts w:eastAsia="Times New Roman" w:cs="Times New Roman"/>
          <w:color w:val="000000"/>
          <w:szCs w:val="24"/>
        </w:rPr>
        <w:t>, L. (</w:t>
      </w:r>
      <w:proofErr w:type="spellStart"/>
      <w:r w:rsidRPr="009E2959">
        <w:rPr>
          <w:rFonts w:eastAsia="Times New Roman" w:cs="Times New Roman"/>
          <w:color w:val="000000"/>
          <w:szCs w:val="24"/>
        </w:rPr>
        <w:t>n.d.</w:t>
      </w:r>
      <w:proofErr w:type="spellEnd"/>
      <w:r w:rsidRPr="009E2959">
        <w:rPr>
          <w:rFonts w:eastAsia="Times New Roman" w:cs="Times New Roman"/>
          <w:color w:val="000000"/>
          <w:szCs w:val="24"/>
        </w:rPr>
        <w:t xml:space="preserve">). </w:t>
      </w:r>
      <w:r w:rsidR="006E4465" w:rsidRPr="003F4C1E">
        <w:rPr>
          <w:rFonts w:eastAsia="Times New Roman" w:cs="Times New Roman"/>
          <w:color w:val="000000"/>
          <w:szCs w:val="24"/>
        </w:rPr>
        <w:t>How Facebook</w:t>
      </w:r>
      <w:r w:rsidRPr="009E2959">
        <w:rPr>
          <w:rFonts w:eastAsia="Times New Roman" w:cs="Times New Roman"/>
          <w:color w:val="000000"/>
          <w:szCs w:val="24"/>
        </w:rPr>
        <w:t xml:space="preserve"> can harm your relationship.</w:t>
      </w:r>
    </w:p>
    <w:p w:rsidR="00F4766B" w:rsidRPr="003F4C1E" w:rsidRDefault="00F4766B" w:rsidP="009E2959">
      <w:pPr>
        <w:spacing w:after="0"/>
        <w:rPr>
          <w:rFonts w:cs="Times New Roman"/>
          <w:szCs w:val="24"/>
        </w:rPr>
      </w:pPr>
    </w:p>
    <w:sectPr w:rsidR="00F4766B" w:rsidRPr="003F4C1E" w:rsidSect="009E29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9C2" w:rsidRDefault="00C159C2" w:rsidP="009E2959">
      <w:pPr>
        <w:spacing w:after="0" w:line="240" w:lineRule="auto"/>
      </w:pPr>
      <w:r>
        <w:separator/>
      </w:r>
    </w:p>
  </w:endnote>
  <w:endnote w:type="continuationSeparator" w:id="0">
    <w:p w:rsidR="00C159C2" w:rsidRDefault="00C159C2" w:rsidP="009E2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9C2" w:rsidRDefault="00C159C2" w:rsidP="009E2959">
      <w:pPr>
        <w:spacing w:after="0" w:line="240" w:lineRule="auto"/>
      </w:pPr>
      <w:r>
        <w:separator/>
      </w:r>
    </w:p>
  </w:footnote>
  <w:footnote w:type="continuationSeparator" w:id="0">
    <w:p w:rsidR="00C159C2" w:rsidRDefault="00C159C2" w:rsidP="009E29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959" w:rsidRDefault="009E2959">
    <w:pPr>
      <w:pStyle w:val="Header"/>
    </w:pPr>
    <w:r>
      <w:t>CONSIDERING IDEAS</w:t>
    </w:r>
    <w:r>
      <w:tab/>
    </w:r>
    <w:r>
      <w:tab/>
    </w:r>
    <w:r>
      <w:fldChar w:fldCharType="begin"/>
    </w:r>
    <w:r>
      <w:instrText xml:space="preserve"> PAGE   \* MERGEFORMAT </w:instrText>
    </w:r>
    <w:r>
      <w:fldChar w:fldCharType="separate"/>
    </w:r>
    <w:r w:rsidR="003F4C1E">
      <w:rPr>
        <w:noProof/>
      </w:rPr>
      <w:t>4</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959" w:rsidRDefault="009E2959">
    <w:pPr>
      <w:pStyle w:val="Header"/>
    </w:pPr>
    <w:r>
      <w:t>Running head: CONSIDERING IDEAS</w:t>
    </w:r>
    <w:r>
      <w:tab/>
    </w:r>
    <w:r>
      <w:tab/>
    </w:r>
    <w:r>
      <w:fldChar w:fldCharType="begin"/>
    </w:r>
    <w:r>
      <w:instrText xml:space="preserve"> PAGE   \* MERGEFORMAT </w:instrText>
    </w:r>
    <w:r>
      <w:fldChar w:fldCharType="separate"/>
    </w:r>
    <w:r w:rsidR="003F4C1E">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CB2EED"/>
    <w:multiLevelType w:val="hybridMultilevel"/>
    <w:tmpl w:val="71289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147A11"/>
    <w:multiLevelType w:val="hybridMultilevel"/>
    <w:tmpl w:val="FDB00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32D"/>
    <w:rsid w:val="00034D51"/>
    <w:rsid w:val="003C1A59"/>
    <w:rsid w:val="003F4C1E"/>
    <w:rsid w:val="006E4465"/>
    <w:rsid w:val="009C2AA9"/>
    <w:rsid w:val="009E2959"/>
    <w:rsid w:val="00BE132D"/>
    <w:rsid w:val="00C159C2"/>
    <w:rsid w:val="00E65B58"/>
    <w:rsid w:val="00F47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44A0F"/>
  <w15:chartTrackingRefBased/>
  <w15:docId w15:val="{2AA6E7BC-0A45-4F4A-BA67-A9247B3A2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5B58"/>
    <w:pPr>
      <w:ind w:left="720"/>
      <w:contextualSpacing/>
    </w:pPr>
  </w:style>
  <w:style w:type="paragraph" w:styleId="Header">
    <w:name w:val="header"/>
    <w:basedOn w:val="Normal"/>
    <w:link w:val="HeaderChar"/>
    <w:uiPriority w:val="99"/>
    <w:unhideWhenUsed/>
    <w:rsid w:val="009E29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2959"/>
    <w:rPr>
      <w:rFonts w:ascii="Times New Roman" w:hAnsi="Times New Roman"/>
      <w:sz w:val="24"/>
    </w:rPr>
  </w:style>
  <w:style w:type="paragraph" w:styleId="Footer">
    <w:name w:val="footer"/>
    <w:basedOn w:val="Normal"/>
    <w:link w:val="FooterChar"/>
    <w:uiPriority w:val="99"/>
    <w:unhideWhenUsed/>
    <w:rsid w:val="009E29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2959"/>
    <w:rPr>
      <w:rFonts w:ascii="Times New Roman" w:hAnsi="Times New Roman"/>
      <w:sz w:val="24"/>
    </w:rPr>
  </w:style>
  <w:style w:type="character" w:customStyle="1" w:styleId="gray">
    <w:name w:val="gray"/>
    <w:basedOn w:val="DefaultParagraphFont"/>
    <w:rsid w:val="009E2959"/>
  </w:style>
  <w:style w:type="paragraph" w:styleId="NormalWeb">
    <w:name w:val="Normal (Web)"/>
    <w:basedOn w:val="Normal"/>
    <w:uiPriority w:val="99"/>
    <w:semiHidden/>
    <w:unhideWhenUsed/>
    <w:rsid w:val="009E2959"/>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77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2020-06-09T18:51:00Z</dcterms:created>
  <dcterms:modified xsi:type="dcterms:W3CDTF">2020-06-09T18:51:00Z</dcterms:modified>
</cp:coreProperties>
</file>